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jc w:val="center"/>
        <w:rPr>
          <w:b/>
          <w:color w:val="262633"/>
        </w:rPr>
      </w:pPr>
      <w:r>
        <w:rPr>
          <w:b/>
          <w:color w:val="262633"/>
        </w:rPr>
        <w:t>Аналитическая информация по ВПР</w:t>
      </w:r>
    </w:p>
    <w:p>
      <w:pPr>
        <w:shd w:val="clear" w:color="auto" w:fill="FFFFFF"/>
        <w:jc w:val="center"/>
        <w:rPr>
          <w:b/>
          <w:color w:val="262633"/>
        </w:rPr>
      </w:pPr>
      <w:r>
        <w:rPr>
          <w:b/>
          <w:color w:val="262633"/>
        </w:rPr>
        <w:t xml:space="preserve"> за 2022-2023 учебный год по </w:t>
      </w:r>
      <w:r>
        <w:rPr>
          <w:b/>
          <w:color w:val="262633"/>
          <w:lang w:val="ru-RU"/>
        </w:rPr>
        <w:t>географ</w:t>
      </w:r>
      <w:bookmarkStart w:id="0" w:name="_GoBack"/>
      <w:bookmarkEnd w:id="0"/>
      <w:r>
        <w:rPr>
          <w:b/>
          <w:color w:val="262633"/>
        </w:rPr>
        <w:t>ии 8 класс</w:t>
      </w:r>
    </w:p>
    <w:p>
      <w:pPr>
        <w:shd w:val="clear" w:color="auto" w:fill="FFFFFF"/>
        <w:jc w:val="center"/>
        <w:rPr>
          <w:b/>
          <w:color w:val="FF0000"/>
        </w:rPr>
      </w:pPr>
    </w:p>
    <w:p>
      <w:pPr>
        <w:shd w:val="clear" w:color="auto" w:fill="FFFFFF"/>
        <w:ind w:firstLine="567"/>
        <w:jc w:val="both"/>
      </w:pPr>
      <w:r>
        <w:t xml:space="preserve">В 2022- 2023 учебном году в общеобразовательных учреждениях Калининского района городского округа город Уфа Всероссийская проверочная работа проводились в соответствии с Приказами Рособрнадзора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году». </w:t>
      </w:r>
    </w:p>
    <w:p>
      <w:pPr>
        <w:ind w:firstLine="567"/>
        <w:jc w:val="both"/>
      </w:pPr>
      <w:r>
        <w:t>Назначение ВПР по учебному предмету «География» – оценить качество общеобразовательной подготовки обучающихся 8 классов в соответствии с требованиями ФГОС. КИМ ВПР позволяют осуществить диагностику достижения предметных и метапредметных результатов обучения, в том числе овладение межпредметными понятиями и способность использования универсальных учебных действий (УУД) в учебной, познавательной и социальной практике. Результаты ВПР в совокупности с имеющейся в общеобразовательной организации информацией, отражающей индивидуальные образовательные траектории обучающихся, могут быть использованы для оценки личностных результатов обучения.</w:t>
      </w:r>
    </w:p>
    <w:p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 xml:space="preserve">Всего в ВПР по географии в 8 классах в Калининском районе городского округа город Уфа приняли участие: </w:t>
      </w:r>
    </w:p>
    <w:p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>Общеобразовательных организаций – 20.</w:t>
      </w:r>
    </w:p>
    <w:p>
      <w:pPr>
        <w:ind w:firstLine="567"/>
        <w:jc w:val="both"/>
        <w:rPr>
          <w:bCs/>
        </w:rPr>
      </w:pPr>
      <w:r>
        <w:rPr>
          <w:bCs/>
        </w:rPr>
        <w:t>Обучающихся – 620 человек.</w:t>
      </w:r>
    </w:p>
    <w:p>
      <w:pPr>
        <w:ind w:firstLine="567"/>
        <w:jc w:val="both"/>
        <w:rPr>
          <w:bCs/>
        </w:rPr>
      </w:pPr>
    </w:p>
    <w:p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/>
          <w:bCs/>
        </w:rPr>
      </w:pPr>
      <w:r>
        <w:rPr>
          <w:b/>
          <w:bCs/>
          <w:lang w:val="en-US"/>
        </w:rPr>
        <w:t>I</w:t>
      </w:r>
      <w:r>
        <w:rPr>
          <w:b/>
          <w:bCs/>
        </w:rPr>
        <w:t>. Описание контрольных измерительных материалов для проведения в 2023 году проверочной работы</w:t>
      </w:r>
    </w:p>
    <w:p>
      <w:pPr>
        <w:ind w:firstLine="567"/>
        <w:rPr>
          <w:b/>
        </w:rPr>
      </w:pPr>
      <w:r>
        <w:rPr>
          <w:b/>
        </w:rPr>
        <w:t>1. Структура проверочной работы</w:t>
      </w:r>
    </w:p>
    <w:p>
      <w:pPr>
        <w:ind w:firstLine="567"/>
        <w:jc w:val="both"/>
      </w:pPr>
      <w:r>
        <w:t xml:space="preserve">Вариант проверочной работы включает в себя 7 комплексных заданий, каждое из которых в свою очередь состоит из двух-трех частей (пунктов), объединенных единым содержанием. С учетом всех пунктов вариант работы включает в себя 7 заданий из 18 пунктов. </w:t>
      </w:r>
    </w:p>
    <w:p>
      <w:pPr>
        <w:ind w:firstLine="567"/>
        <w:jc w:val="both"/>
      </w:pPr>
      <w:r>
        <w:t xml:space="preserve">Задания различаются не только по содержанию, но и по характеру решаемых обучающимися задач, и проверяют умение обучающихся работать с различными источниками географической информации (картами, фотографиями, таблицами, текстами, схемами, графиками и иными условнографическими объектами). При этом каждый пункт каждого задания направлен на проверку того или иного из вышеуказанных умений. </w:t>
      </w:r>
    </w:p>
    <w:p>
      <w:pPr>
        <w:ind w:firstLine="567"/>
        <w:jc w:val="both"/>
      </w:pPr>
      <w:r>
        <w:t xml:space="preserve">С учетом времени, отведенного на выполнение работы, задания ориентированы преимущественно на краткий ответ в виде записи слов или словосочетаний, последовательности цифр, чисел, а также ответ, зафиксированный на контурной карте, и в форме заполненной таблицы или блок-схемы. </w:t>
      </w:r>
    </w:p>
    <w:p>
      <w:pPr>
        <w:ind w:firstLine="567"/>
        <w:jc w:val="both"/>
      </w:pPr>
      <w:r>
        <w:t>Задания 2, 3, 4, 5, 6 выполняются с использованием географических карт, приведенных в варианте проверочной работы.</w:t>
      </w:r>
    </w:p>
    <w:p>
      <w:pPr>
        <w:ind w:firstLine="567"/>
        <w:jc w:val="both"/>
      </w:pPr>
    </w:p>
    <w:p>
      <w:pPr>
        <w:ind w:firstLine="567"/>
        <w:rPr>
          <w:b/>
        </w:rPr>
      </w:pPr>
      <w:r>
        <w:rPr>
          <w:b/>
        </w:rPr>
        <w:t xml:space="preserve">2. Время выполнения варианта проверочной работы </w:t>
      </w:r>
    </w:p>
    <w:p>
      <w:pPr>
        <w:ind w:firstLine="567"/>
      </w:pPr>
      <w:r>
        <w:t>На выполнение проверочной работы дается 45 минут.</w:t>
      </w:r>
    </w:p>
    <w:p>
      <w:pPr>
        <w:ind w:firstLine="567"/>
      </w:pPr>
    </w:p>
    <w:p>
      <w:pPr>
        <w:ind w:firstLine="567"/>
      </w:pPr>
      <w:r>
        <w:rPr>
          <w:b/>
        </w:rPr>
        <w:t xml:space="preserve">3. Распределение заданий проверочной работы по уровню сложности </w:t>
      </w:r>
    </w:p>
    <w:p>
      <w:pPr>
        <w:ind w:firstLine="567"/>
      </w:pPr>
      <w:r>
        <w:t>В табл. 1 представлена информация о распределении заданий проверочной работы по уровню сложности.</w:t>
      </w:r>
    </w:p>
    <w:p>
      <w:pPr>
        <w:ind w:firstLine="567"/>
        <w:jc w:val="right"/>
        <w:rPr>
          <w:i/>
        </w:rPr>
      </w:pPr>
      <w:r>
        <w:rPr>
          <w:i/>
        </w:rPr>
        <w:t>Таблица 1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1843"/>
        <w:gridCol w:w="1843"/>
        <w:gridCol w:w="38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</w:rPr>
            </w:pPr>
            <w:r>
              <w:rPr>
                <w:b/>
              </w:rPr>
              <w:t>Уровень сложности заданий</w:t>
            </w:r>
          </w:p>
        </w:tc>
        <w:tc>
          <w:tcPr>
            <w:tcW w:w="1843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</w:rPr>
            </w:pPr>
            <w:r>
              <w:rPr>
                <w:b/>
              </w:rPr>
              <w:t>Количество заданий</w:t>
            </w:r>
          </w:p>
        </w:tc>
        <w:tc>
          <w:tcPr>
            <w:tcW w:w="1843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</w:rPr>
            </w:pPr>
            <w:r>
              <w:rPr>
                <w:b/>
              </w:rPr>
              <w:t>Максимальный первичный балл</w:t>
            </w:r>
          </w:p>
        </w:tc>
        <w:tc>
          <w:tcPr>
            <w:tcW w:w="3821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</w:rPr>
            </w:pPr>
            <w:r>
              <w:rPr>
                <w:b/>
              </w:rPr>
              <w:t>Процент максимального первичного балла за выполнение заданий данного уровня сложности от максимального первичного балла за всю работу, равного 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</w:pPr>
            <w:r>
              <w:t>Базовый</w:t>
            </w:r>
          </w:p>
        </w:tc>
        <w:tc>
          <w:tcPr>
            <w:tcW w:w="1843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14</w:t>
            </w:r>
          </w:p>
        </w:tc>
        <w:tc>
          <w:tcPr>
            <w:tcW w:w="1843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25</w:t>
            </w:r>
          </w:p>
        </w:tc>
        <w:tc>
          <w:tcPr>
            <w:tcW w:w="3821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</w:pPr>
            <w:r>
              <w:t>Повышенный</w:t>
            </w:r>
          </w:p>
        </w:tc>
        <w:tc>
          <w:tcPr>
            <w:tcW w:w="1843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4</w:t>
            </w:r>
          </w:p>
        </w:tc>
        <w:tc>
          <w:tcPr>
            <w:tcW w:w="1843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8</w:t>
            </w:r>
          </w:p>
        </w:tc>
        <w:tc>
          <w:tcPr>
            <w:tcW w:w="3821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jc w:val="right"/>
            </w:pPr>
            <w:r>
              <w:t>Итого</w:t>
            </w:r>
          </w:p>
        </w:tc>
        <w:tc>
          <w:tcPr>
            <w:tcW w:w="1843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18</w:t>
            </w:r>
          </w:p>
        </w:tc>
        <w:tc>
          <w:tcPr>
            <w:tcW w:w="1843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33</w:t>
            </w:r>
          </w:p>
        </w:tc>
        <w:tc>
          <w:tcPr>
            <w:tcW w:w="3821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100</w:t>
            </w:r>
          </w:p>
        </w:tc>
      </w:tr>
    </w:tbl>
    <w:p>
      <w:pPr>
        <w:ind w:firstLine="567"/>
        <w:jc w:val="both"/>
      </w:pPr>
    </w:p>
    <w:p>
      <w:pPr>
        <w:ind w:firstLine="567"/>
      </w:pPr>
      <w:r>
        <w:rPr>
          <w:b/>
        </w:rPr>
        <w:t>4. Типы заданий, сценарии выполнения заданий</w:t>
      </w:r>
      <w:r>
        <w:t xml:space="preserve"> </w:t>
      </w:r>
    </w:p>
    <w:p>
      <w:pPr>
        <w:ind w:firstLine="567"/>
        <w:jc w:val="both"/>
      </w:pPr>
      <w:r>
        <w:t xml:space="preserve">Задания 1 и 2 основываются на знании географического положения России и умении применять его для решения конкретных задач. </w:t>
      </w:r>
    </w:p>
    <w:p>
      <w:pPr>
        <w:ind w:firstLine="567"/>
        <w:jc w:val="both"/>
      </w:pPr>
      <w:r>
        <w:t xml:space="preserve">Задание 1 направлено на проверку сформированности представления о граничащих с Россией странах, их положение по отношению к территории России и особенностях границ. Задание проверяет умение работать с иллюстративной и графической информацией, применять модели и схемы, различать географические объекты. Задание состоит из двух частей (пунктов). Первая часть задания проверяет умение определять граничащие с Россией страны по их очертаниям и указывать их расположение на картосхеме. При этом в одних вариантах ВПР требуется определить страны по рисункам с их очертаниями и указанными столицами, в других – определить названия столиц стран, контуры которых представлены на рисунках с указанием названий стран. Результатом выполнения этой части задания являются соответствующие подписи названий стран-соседей или столиц стран-соседей России под рисунками и картосхема с указанием расположения этих стран относительно территории России. Вторая часть задания ориентирована на проверку умения работать с графическими источниками информации (диаграммами и графиками) на основе знания протяженности и особенностей границ России. При этом условие второй части задания ориентировано на результат выполнения первой части и не может оцениваться вне связи с ним. </w:t>
      </w:r>
    </w:p>
    <w:p>
      <w:pPr>
        <w:ind w:firstLine="567"/>
        <w:jc w:val="both"/>
      </w:pPr>
      <w:r>
        <w:t xml:space="preserve">Задание 2 направлено на проверку уровня владения основами картографической грамотности и навыками использования географической карты для решения определенных задач. Задание проверяет знание географической номенклатуры, а также умения пользоваться картой для характеристики географического положения России, и определения географических координат и расстояний. Задание выполняется с использованием карты, приведенной в варианте работы, и состоит из двух частей. В первой части задания требуется указать названия обозначенных на карте объектов, определяющих географическое положение России, путем выбора их из предложенного списка. Во второй части – необходимо определить по заданным координатам местоположение точки, связанной с одним из этих объектов, отметить на карте другую точку согласно условию задания и рассчитать расстояние между этими точками с помощью географических координат. </w:t>
      </w:r>
    </w:p>
    <w:p>
      <w:pPr>
        <w:ind w:firstLine="567"/>
        <w:jc w:val="both"/>
      </w:pPr>
      <w:r>
        <w:t xml:space="preserve">Задание 3 направлено на проверку уровня сформированности представлений об основных географических закономерностях в размещении крупных форм рельефа России, знания географической номенклатуры и умения различать и сравнивать изученные формы рельефа, умения работать с несколькими источниками информации: картой, фотоиллюстрациями, текстом. Задание включает в себя три части (пункта). Первая часть задания проверяет владение понятийным аппаратом географии и знание географической номенклатуры применительно к формам рельефа России. Ответ фиксируется в форме блок-схемы. Во второй части обучающимся необходимо определить и указать одну из форм рельефа по ее местоположению, отмеченному на карте, и фотоизображению. В третьей части задания требуется выявить характерные особенности указанной формы рельефа на основе текстовой информации, представленной в форме перечня характеристик. При этом выполнение третьей части задания напрямую зависит от правильности выполнения второй части. </w:t>
      </w:r>
    </w:p>
    <w:p>
      <w:pPr>
        <w:ind w:firstLine="567"/>
        <w:jc w:val="both"/>
      </w:pPr>
      <w:r>
        <w:t xml:space="preserve">Задание 4 направлено на проверку уровня сформированности представлений об основных географических закономерностях в размещении гидрографических объектов России, знания географической номенклатуры, умения работать с картографическими и текстовыми источниками информации и рассчитывать количественные показатели, характеризующие водные объекты. Задание содержит две части. Первая часть задания предполагает классификацию водных объектов на основе знания географической номенклатуры. Вторая часть ориентирована на работу с текстом для определения водного объекта по его описанию и картой для определения его размещения. Третья часть задания также ориентирована на работу с текстом и предполагает анализ текстовой информации для поиска необходимых характеристик объекта в целях проведения заданных расчетов или ответов на поставленные вопросы, касающихся данного объекта. Как и в предыдущих заданиях, результат выполнения третьей части задания может рассматриваться только при условии правильного выполнения второй части. </w:t>
      </w:r>
    </w:p>
    <w:p>
      <w:pPr>
        <w:ind w:firstLine="567"/>
        <w:jc w:val="both"/>
      </w:pPr>
      <w:r>
        <w:t xml:space="preserve">Задание 5 ориентировано на проверку умения работать с разными источниками географической информации, выявлять взаимодополняющую информацию, определять и сравнивать качественные и количественные показатели, характеризующие особенности разных территорий. Задание проверяет умение использовать графическую интерпретацию климатических показателей (климатограммы) для выявления основных географических закономерностей климата России и умение анализировать климатообразующие факторы, определяющие эти закономерности. Задание состоит из трех частей. Первая часть предполагает установление соответствия представленных в задании климатограмм для городов России, отмеченных на карте, климатическим поясам и типам климата. Во второй части задания обучающимся необходимо сопоставить климатограммы с кратким текстом, в котором отражены некоторые особенности климата одного из этих городов и заполнить таблицу климатических показателей для климатического пояса, в котором расположен этот город, по соответствующей климатограмме. В третьей части задания проверяется умение выявлять климатообразующие факторы для территории, на которой расположен данный город. </w:t>
      </w:r>
    </w:p>
    <w:p>
      <w:pPr>
        <w:ind w:firstLine="567"/>
        <w:jc w:val="both"/>
      </w:pPr>
      <w:r>
        <w:t xml:space="preserve">Задание 6 ориентировано на проверку уровня сформированности географического мышления, умения использовать различные источники географической информации (карту, фотоизображения, текст) для решения поставленной задачи, применять знания о зональном времени, об особенностях компонентов природы отдельных территорий, взаимодействии природы и общества в разных частях территории России. Задание основано на описании маршрута путешествия по России, показанного на карте, и включает в себя три части (пункта). В первой части задания требуется определить названия городов – центров субъектов Российской Федерации – опорных точек маршрута, обозначенных на карте административно-территориального деления и подписать эти города на карте. Во второй части обучающиеся должны рассчитать разницу во времени между двумя точками маршрута. Третья часть задания предполагает работу с текстом – описанием маршрута – и фотоизображениями в целях определения природных зон, природных и культурных достопримечательностей и объектов, выявления проблем, связанных с хозяйственной деятельностью. </w:t>
      </w:r>
    </w:p>
    <w:p>
      <w:pPr>
        <w:ind w:firstLine="567"/>
        <w:jc w:val="both"/>
      </w:pPr>
      <w:r>
        <w:t>Задание 7 состоит из двух частей и основано на работе со статистической информацией о населении регионов России, представленной в виде статистической таблицы. Задание проверяет умение извлекать эту информацию и интерпретировать ее в целях сопоставления с информацией, представленной в графической форме (в виде диаграмм и графиков). Задание не предполагает проведения расчета количественных показателей, а ориентировано на проверку умения анализировать статистические данные и делать выводы в форме ответов на вопросы.</w:t>
      </w:r>
    </w:p>
    <w:p>
      <w:pPr>
        <w:ind w:firstLine="567"/>
        <w:jc w:val="both"/>
      </w:pPr>
    </w:p>
    <w:p>
      <w:pPr>
        <w:ind w:firstLine="567"/>
        <w:jc w:val="both"/>
      </w:pPr>
      <w:r>
        <w:rPr>
          <w:b/>
        </w:rPr>
        <w:t>5. Система оценивания выполнения отдельных заданий и проверочной работы в целом</w:t>
      </w:r>
      <w:r>
        <w:t xml:space="preserve"> </w:t>
      </w:r>
    </w:p>
    <w:p>
      <w:pPr>
        <w:ind w:firstLine="567"/>
        <w:jc w:val="both"/>
      </w:pPr>
      <w:r>
        <w:t xml:space="preserve">Полный правильный ответ на каждое из заданий 1.2 и 5.1 оценивается 1 баллом. Если в ответе допущена хотя бы одна ошибка (один из элементов ответа записан неправильно или не записан), выставляется 0 баллов. </w:t>
      </w:r>
    </w:p>
    <w:p>
      <w:pPr>
        <w:ind w:firstLine="567"/>
        <w:jc w:val="both"/>
      </w:pPr>
      <w:r>
        <w:t xml:space="preserve">Полный правильный ответ на каждое из заданий 2.1, 3.3, 5.3, 7.1 оценивается 2 баллами. Если в ответе на задание 2.1, 3.3, 5.3 допущена одна ошибка (в том числе один из элементов ответа записан неправильно или не записан, не указана одна необходимая цифра или указана лишняя цифра), а также если в ответе на задание 7.1 перепутаны местами две цифры, выставляется 1 балл; если допущено две или более ошибки – 0 баллов. </w:t>
      </w:r>
    </w:p>
    <w:p>
      <w:pPr>
        <w:ind w:firstLine="567"/>
        <w:jc w:val="both"/>
      </w:pPr>
      <w:r>
        <w:t>Ответы на задания 1.1, 2.2, 3.1, 3.2, 4 (все пункты), 5.2, 6 (все пункты), 7.2 оцениваются по критериям.</w:t>
      </w:r>
    </w:p>
    <w:p>
      <w:pPr>
        <w:ind w:firstLine="567"/>
        <w:jc w:val="both"/>
      </w:pPr>
      <w:r>
        <w:t>Максимальный первичный балл за выполнение работы – 33.</w:t>
      </w:r>
    </w:p>
    <w:p>
      <w:pPr>
        <w:ind w:firstLine="567"/>
        <w:jc w:val="right"/>
        <w:rPr>
          <w:i/>
        </w:rPr>
      </w:pPr>
      <w:r>
        <w:rPr>
          <w:i/>
        </w:rPr>
        <w:t>Таблица 2</w:t>
      </w:r>
    </w:p>
    <w:p>
      <w:pPr>
        <w:ind w:firstLine="567"/>
        <w:jc w:val="center"/>
        <w:rPr>
          <w:b/>
        </w:rPr>
      </w:pPr>
      <w:r>
        <w:rPr>
          <w:b/>
        </w:rPr>
        <w:t>Рекомендации по переводу первичных баллов</w:t>
      </w:r>
    </w:p>
    <w:p>
      <w:pPr>
        <w:ind w:firstLine="567"/>
        <w:jc w:val="center"/>
        <w:rPr>
          <w:b/>
        </w:rPr>
      </w:pPr>
      <w:r>
        <w:rPr>
          <w:b/>
        </w:rPr>
        <w:t>в отметки по пятибалльной шкале</w:t>
      </w:r>
    </w:p>
    <w:p>
      <w:pPr>
        <w:ind w:firstLine="567"/>
        <w:jc w:val="right"/>
        <w:rPr>
          <w:i/>
        </w:rPr>
      </w:pPr>
    </w:p>
    <w:tbl>
      <w:tblPr>
        <w:tblStyle w:val="4"/>
        <w:tblW w:w="9356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81"/>
        <w:gridCol w:w="1422"/>
        <w:gridCol w:w="1418"/>
        <w:gridCol w:w="1417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1" w:type="dxa"/>
          </w:tcPr>
          <w:p>
            <w:pPr>
              <w:jc w:val="center"/>
            </w:pPr>
            <w:r>
              <w:t>Отметка по пятибалльной шкале</w:t>
            </w:r>
          </w:p>
        </w:tc>
        <w:tc>
          <w:tcPr>
            <w:tcW w:w="1422" w:type="dxa"/>
          </w:tcPr>
          <w:p>
            <w:pPr>
              <w:jc w:val="center"/>
            </w:pPr>
            <w:r>
              <w:t>«2»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«3»</w:t>
            </w:r>
          </w:p>
        </w:tc>
        <w:tc>
          <w:tcPr>
            <w:tcW w:w="1417" w:type="dxa"/>
          </w:tcPr>
          <w:p>
            <w:pPr>
              <w:jc w:val="center"/>
            </w:pPr>
            <w:r>
              <w:t>«4»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«5»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1" w:type="dxa"/>
          </w:tcPr>
          <w:p>
            <w:pPr>
              <w:jc w:val="center"/>
            </w:pPr>
            <w:r>
              <w:t>Первичные баллы</w:t>
            </w:r>
          </w:p>
        </w:tc>
        <w:tc>
          <w:tcPr>
            <w:tcW w:w="1422" w:type="dxa"/>
          </w:tcPr>
          <w:p>
            <w:pPr>
              <w:jc w:val="center"/>
            </w:pPr>
            <w:r>
              <w:t>0-9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10-20</w:t>
            </w:r>
          </w:p>
        </w:tc>
        <w:tc>
          <w:tcPr>
            <w:tcW w:w="1417" w:type="dxa"/>
          </w:tcPr>
          <w:p>
            <w:pPr>
              <w:jc w:val="center"/>
            </w:pPr>
            <w:r>
              <w:t>21-28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29-33</w:t>
            </w:r>
          </w:p>
        </w:tc>
      </w:tr>
    </w:tbl>
    <w:p>
      <w:pPr>
        <w:ind w:firstLine="567"/>
        <w:jc w:val="both"/>
      </w:pPr>
    </w:p>
    <w:p>
      <w:pPr>
        <w:ind w:firstLine="567"/>
        <w:rPr>
          <w:b/>
        </w:rPr>
      </w:pPr>
      <w:r>
        <w:rPr>
          <w:b/>
          <w:lang w:val="en-US"/>
        </w:rPr>
        <w:t>II</w:t>
      </w:r>
      <w:r>
        <w:rPr>
          <w:b/>
        </w:rPr>
        <w:t>. Статистика по отметкам (распределение групп баллов, %)</w:t>
      </w:r>
    </w:p>
    <w:p>
      <w:pPr>
        <w:ind w:left="567" w:firstLine="567"/>
        <w:jc w:val="right"/>
        <w:rPr>
          <w:i/>
        </w:rPr>
      </w:pPr>
      <w:r>
        <w:rPr>
          <w:i/>
        </w:rPr>
        <w:t>Таблица 3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229"/>
        <w:gridCol w:w="1481"/>
        <w:gridCol w:w="1213"/>
        <w:gridCol w:w="1234"/>
        <w:gridCol w:w="1234"/>
        <w:gridCol w:w="12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</w:tcPr>
          <w:p>
            <w:pPr>
              <w:rPr>
                <w:b/>
              </w:rPr>
            </w:pPr>
          </w:p>
        </w:tc>
        <w:tc>
          <w:tcPr>
            <w:tcW w:w="1229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Кол-во ОО</w:t>
            </w:r>
          </w:p>
        </w:tc>
        <w:tc>
          <w:tcPr>
            <w:tcW w:w="1481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1213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«2», %</w:t>
            </w:r>
          </w:p>
        </w:tc>
        <w:tc>
          <w:tcPr>
            <w:tcW w:w="1234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«3», %</w:t>
            </w:r>
          </w:p>
        </w:tc>
        <w:tc>
          <w:tcPr>
            <w:tcW w:w="1234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«4», %</w:t>
            </w:r>
          </w:p>
        </w:tc>
        <w:tc>
          <w:tcPr>
            <w:tcW w:w="1234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«5»,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РФ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21061</w:t>
            </w:r>
          </w:p>
        </w:tc>
        <w:tc>
          <w:tcPr>
            <w:tcW w:w="14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437800</w:t>
            </w:r>
          </w:p>
        </w:tc>
        <w:tc>
          <w:tcPr>
            <w:tcW w:w="12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8,93</w:t>
            </w:r>
          </w:p>
        </w:tc>
        <w:tc>
          <w:tcPr>
            <w:tcW w:w="12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48,62</w:t>
            </w:r>
          </w:p>
        </w:tc>
        <w:tc>
          <w:tcPr>
            <w:tcW w:w="12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34,34</w:t>
            </w:r>
          </w:p>
        </w:tc>
        <w:tc>
          <w:tcPr>
            <w:tcW w:w="12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РБ</w:t>
            </w:r>
          </w:p>
        </w:tc>
        <w:tc>
          <w:tcPr>
            <w:tcW w:w="122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713</w:t>
            </w:r>
          </w:p>
        </w:tc>
        <w:tc>
          <w:tcPr>
            <w:tcW w:w="14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14539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5,35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43,9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41,48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г. Уфа</w:t>
            </w:r>
          </w:p>
        </w:tc>
        <w:tc>
          <w:tcPr>
            <w:tcW w:w="122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14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3564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4,21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44,33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42,2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Калининский район</w:t>
            </w:r>
          </w:p>
        </w:tc>
        <w:tc>
          <w:tcPr>
            <w:tcW w:w="122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4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620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1,83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41,07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47,37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9,73</w:t>
            </w:r>
          </w:p>
        </w:tc>
      </w:tr>
    </w:tbl>
    <w:p>
      <w:pPr>
        <w:ind w:firstLine="567"/>
      </w:pPr>
    </w:p>
    <w:p>
      <w:pPr>
        <w:ind w:firstLine="567"/>
        <w:jc w:val="both"/>
      </w:pPr>
      <w:r>
        <w:t>Как видно из таблицы 3, 98,17% восьмиклассников района справились с ВПР по географии</w:t>
      </w:r>
      <w:r>
        <w:rPr>
          <w:i/>
        </w:rPr>
        <w:t xml:space="preserve"> </w:t>
      </w:r>
      <w:r>
        <w:t>без «2».</w:t>
      </w:r>
    </w:p>
    <w:p>
      <w:pPr>
        <w:ind w:firstLine="567"/>
        <w:jc w:val="both"/>
      </w:pPr>
      <w:r>
        <w:t xml:space="preserve">Качество обученности по району составляет 57,1 %. Анализ результатов ВПР показывает, что показатели качества обученности обучающихся 8 классов школ района выше на 5,64% среднего значения по городу Уфа, на 6,35%   выше показателя РБ и на 14,64% выше показателя РФ. </w:t>
      </w:r>
    </w:p>
    <w:p>
      <w:pPr>
        <w:ind w:firstLine="567"/>
      </w:pPr>
      <w:r>
        <w:t>Оценку «5» получили 9,73 % обучающихся, что на 0,47% выше среднего значения по городу Уфа, на 0,46 % выше показателя РБ и на 1,61% выше показателя РФ.</w:t>
      </w:r>
    </w:p>
    <w:p>
      <w:pPr>
        <w:ind w:firstLine="567"/>
        <w:jc w:val="both"/>
      </w:pPr>
    </w:p>
    <w:p>
      <w:pPr>
        <w:ind w:firstLine="567"/>
        <w:rPr>
          <w:b/>
        </w:rPr>
      </w:pPr>
      <w:r>
        <w:rPr>
          <w:b/>
          <w:lang w:val="en-US"/>
        </w:rPr>
        <w:t>III</w:t>
      </w:r>
      <w:r>
        <w:rPr>
          <w:b/>
        </w:rPr>
        <w:t>.   Выполнение заданий группами (участников).</w:t>
      </w:r>
    </w:p>
    <w:p>
      <w:pPr>
        <w:ind w:left="567" w:firstLine="567"/>
        <w:jc w:val="right"/>
        <w:rPr>
          <w:i/>
        </w:rPr>
      </w:pPr>
      <w:r>
        <w:rPr>
          <w:i/>
        </w:rPr>
        <w:t>Таблица 4</w:t>
      </w:r>
    </w:p>
    <w:tbl>
      <w:tblPr>
        <w:tblStyle w:val="4"/>
        <w:tblW w:w="9356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8"/>
        <w:gridCol w:w="1267"/>
        <w:gridCol w:w="1481"/>
        <w:gridCol w:w="1264"/>
        <w:gridCol w:w="1265"/>
        <w:gridCol w:w="1125"/>
        <w:gridCol w:w="12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</w:tcPr>
          <w:p>
            <w:pPr>
              <w:rPr>
                <w:b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Кол-во ОО</w:t>
            </w:r>
          </w:p>
        </w:tc>
        <w:tc>
          <w:tcPr>
            <w:tcW w:w="1418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1275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«2»</w:t>
            </w:r>
          </w:p>
        </w:tc>
        <w:tc>
          <w:tcPr>
            <w:tcW w:w="1276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«3»</w:t>
            </w:r>
          </w:p>
        </w:tc>
        <w:tc>
          <w:tcPr>
            <w:tcW w:w="1134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1276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«5»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Калининский район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t>20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620</w:t>
            </w:r>
          </w:p>
        </w:tc>
        <w:tc>
          <w:tcPr>
            <w:tcW w:w="1275" w:type="dxa"/>
          </w:tcPr>
          <w:p>
            <w:pPr>
              <w:jc w:val="center"/>
            </w:pPr>
            <w:r>
              <w:t>12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t>252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295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t>61</w:t>
            </w:r>
          </w:p>
        </w:tc>
      </w:tr>
    </w:tbl>
    <w:p>
      <w:pPr>
        <w:ind w:left="567" w:firstLine="567"/>
        <w:jc w:val="both"/>
      </w:pPr>
    </w:p>
    <w:p>
      <w:pPr>
        <w:ind w:firstLine="567"/>
        <w:jc w:val="both"/>
      </w:pPr>
      <w:r>
        <w:t>Представленные данные в ФИС ОКО позволяют увидеть количество обучающихся, получивших первичные</w:t>
      </w:r>
      <w:r>
        <w:rPr>
          <w:spacing w:val="-4"/>
        </w:rPr>
        <w:t xml:space="preserve"> </w:t>
      </w:r>
      <w:r>
        <w:t>баллы и распределение их по пятибалльной шкале.</w:t>
      </w:r>
    </w:p>
    <w:p>
      <w:pPr>
        <w:ind w:firstLine="567"/>
        <w:jc w:val="both"/>
      </w:pPr>
      <w:r>
        <w:t xml:space="preserve">В целом </w:t>
      </w:r>
      <w:r>
        <w:rPr>
          <w:b/>
        </w:rPr>
        <w:t xml:space="preserve">  608 (98,06%) </w:t>
      </w:r>
      <w:r>
        <w:t>обучающихся 8 классов Калининского района г. Уфы справились с предложенными заданиями и набрали за их выполнение</w:t>
      </w:r>
      <w:r>
        <w:rPr>
          <w:b/>
        </w:rPr>
        <w:t xml:space="preserve"> </w:t>
      </w:r>
      <w:r>
        <w:t xml:space="preserve">от </w:t>
      </w:r>
      <w:r>
        <w:rPr>
          <w:b/>
        </w:rPr>
        <w:t>10 до 33</w:t>
      </w:r>
      <w:r>
        <w:t xml:space="preserve"> баллов</w:t>
      </w:r>
      <w:r>
        <w:rPr>
          <w:b/>
        </w:rPr>
        <w:t xml:space="preserve">.  </w:t>
      </w:r>
      <w:r>
        <w:rPr>
          <w:b/>
          <w:color w:val="FF0000"/>
        </w:rPr>
        <w:t xml:space="preserve"> </w:t>
      </w:r>
      <w:r>
        <w:rPr>
          <w:b/>
        </w:rPr>
        <w:t xml:space="preserve">12 (1,94%) </w:t>
      </w:r>
      <w:r>
        <w:t xml:space="preserve">обучающихся не справились с заданиями, набрав от </w:t>
      </w:r>
      <w:r>
        <w:rPr>
          <w:b/>
        </w:rPr>
        <w:t xml:space="preserve">0 до 9 </w:t>
      </w:r>
      <w:r>
        <w:t xml:space="preserve">баллов по критериям оценивания, что соответствует отметке </w:t>
      </w:r>
      <w:r>
        <w:rPr>
          <w:b/>
        </w:rPr>
        <w:t>«2»</w:t>
      </w:r>
      <w:r>
        <w:t xml:space="preserve"> по пятибалльной шкале. </w:t>
      </w:r>
    </w:p>
    <w:p>
      <w:pPr>
        <w:ind w:firstLine="567"/>
        <w:jc w:val="both"/>
      </w:pPr>
      <w:r>
        <w:t>Данные о выполнении заданий (%) проверочной работы по географии по проверяемым элементам содержания и умениям приведены в таблице 6.</w:t>
      </w:r>
    </w:p>
    <w:p>
      <w:pPr>
        <w:widowControl w:val="0"/>
        <w:autoSpaceDE w:val="0"/>
        <w:autoSpaceDN w:val="0"/>
        <w:ind w:firstLine="567"/>
        <w:jc w:val="both"/>
        <w:rPr>
          <w:b/>
        </w:rPr>
      </w:pPr>
      <w:r>
        <w:rPr>
          <w:b/>
          <w:lang w:val="en-US"/>
        </w:rPr>
        <w:t>IV</w:t>
      </w:r>
      <w:r>
        <w:rPr>
          <w:b/>
        </w:rPr>
        <w:t>.</w:t>
      </w:r>
      <w:r>
        <w:t xml:space="preserve"> С</w:t>
      </w:r>
      <w:r>
        <w:rPr>
          <w:b/>
        </w:rPr>
        <w:t>равнение отметок с отметками по журналу.</w:t>
      </w:r>
    </w:p>
    <w:p>
      <w:pPr>
        <w:tabs>
          <w:tab w:val="left" w:pos="1109"/>
        </w:tabs>
        <w:ind w:left="426"/>
        <w:jc w:val="right"/>
        <w:rPr>
          <w:i/>
        </w:rPr>
      </w:pPr>
      <w:r>
        <w:rPr>
          <w:i/>
        </w:rPr>
        <w:t>Таблица 5</w:t>
      </w:r>
    </w:p>
    <w:tbl>
      <w:tblPr>
        <w:tblStyle w:val="4"/>
        <w:tblW w:w="9356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2954"/>
        <w:gridCol w:w="34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</w:tcPr>
          <w:p>
            <w:pPr>
              <w:rPr>
                <w:b/>
              </w:rPr>
            </w:pPr>
          </w:p>
        </w:tc>
        <w:tc>
          <w:tcPr>
            <w:tcW w:w="2954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3430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</w:tcPr>
          <w:p>
            <w:pPr>
              <w:rPr>
                <w:b/>
              </w:rPr>
            </w:pPr>
            <w:r>
              <w:rPr>
                <w:b/>
              </w:rPr>
              <w:t>Понизили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211</w:t>
            </w:r>
          </w:p>
        </w:tc>
        <w:tc>
          <w:tcPr>
            <w:tcW w:w="34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bottom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</w:tcPr>
          <w:p>
            <w:pPr>
              <w:rPr>
                <w:b/>
              </w:rPr>
            </w:pPr>
            <w:r>
              <w:rPr>
                <w:b/>
              </w:rPr>
              <w:t>Подтвердили</w:t>
            </w:r>
          </w:p>
        </w:tc>
        <w:tc>
          <w:tcPr>
            <w:tcW w:w="29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382</w:t>
            </w:r>
          </w:p>
        </w:tc>
        <w:tc>
          <w:tcPr>
            <w:tcW w:w="3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bottom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61,61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</w:tcPr>
          <w:p>
            <w:pPr>
              <w:rPr>
                <w:b/>
              </w:rPr>
            </w:pPr>
            <w:r>
              <w:rPr>
                <w:b/>
              </w:rPr>
              <w:t>Повысили</w:t>
            </w:r>
          </w:p>
        </w:tc>
        <w:tc>
          <w:tcPr>
            <w:tcW w:w="29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3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bottom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4,36</w:t>
            </w:r>
          </w:p>
        </w:tc>
      </w:tr>
    </w:tbl>
    <w:p>
      <w:pPr>
        <w:ind w:firstLine="567"/>
        <w:jc w:val="both"/>
        <w:rPr>
          <w:b/>
        </w:rPr>
      </w:pPr>
    </w:p>
    <w:p>
      <w:pPr>
        <w:ind w:firstLine="567"/>
        <w:jc w:val="both"/>
      </w:pPr>
      <w:r>
        <w:t xml:space="preserve">Представленные в таблице 4 данные позволяют сравнить гистограмму распределения первичных баллов результатов ВПР с отметками по журналу по географии и отметить, что </w:t>
      </w:r>
      <w:r>
        <w:rPr>
          <w:b/>
        </w:rPr>
        <w:t xml:space="preserve">382 </w:t>
      </w:r>
      <w:r>
        <w:t xml:space="preserve">обучающихся подтвердили свои оценки, </w:t>
      </w:r>
      <w:r>
        <w:rPr>
          <w:b/>
        </w:rPr>
        <w:t xml:space="preserve">211 </w:t>
      </w:r>
      <w:r>
        <w:t xml:space="preserve">понизили и </w:t>
      </w:r>
      <w:r>
        <w:rPr>
          <w:b/>
        </w:rPr>
        <w:t xml:space="preserve">27 </w:t>
      </w:r>
      <w:r>
        <w:t>повысили.</w:t>
      </w:r>
    </w:p>
    <w:p>
      <w:pPr>
        <w:ind w:firstLine="567"/>
        <w:jc w:val="both"/>
      </w:pPr>
    </w:p>
    <w:p>
      <w:pPr>
        <w:ind w:left="567" w:firstLine="567"/>
        <w:jc w:val="right"/>
        <w:rPr>
          <w:i/>
        </w:rPr>
      </w:pPr>
      <w:r>
        <w:rPr>
          <w:i/>
        </w:rPr>
        <w:t>Таблица 5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655"/>
        <w:gridCol w:w="577"/>
        <w:gridCol w:w="709"/>
        <w:gridCol w:w="709"/>
        <w:gridCol w:w="629"/>
        <w:gridCol w:w="10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5655" w:type="dxa"/>
            <w:shd w:val="clear" w:color="auto" w:fill="FFFFFF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Блоки ПООП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577" w:type="dxa"/>
            <w:shd w:val="clear" w:color="auto" w:fill="FFFFFF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Макс балл</w:t>
            </w: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</w:tc>
        <w:tc>
          <w:tcPr>
            <w:tcW w:w="709" w:type="dxa"/>
            <w:shd w:val="clear" w:color="auto" w:fill="FFFFFF"/>
          </w:tcPr>
          <w:p>
            <w:pPr>
              <w:jc w:val="center"/>
              <w:rPr>
                <w:sz w:val="18"/>
                <w:szCs w:val="18"/>
              </w:rPr>
            </w:pP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РБ</w:t>
            </w:r>
          </w:p>
        </w:tc>
        <w:tc>
          <w:tcPr>
            <w:tcW w:w="629" w:type="dxa"/>
            <w:shd w:val="clear" w:color="auto" w:fill="FFFFFF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город Уфа</w:t>
            </w:r>
          </w:p>
        </w:tc>
        <w:tc>
          <w:tcPr>
            <w:tcW w:w="1066" w:type="dxa"/>
            <w:shd w:val="clear" w:color="auto" w:fill="FFFFFF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Калининский район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55" w:type="dxa"/>
            <w:shd w:val="clear" w:color="auto" w:fill="auto"/>
            <w:vAlign w:val="center"/>
          </w:tcPr>
          <w:p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1.1. Особенности географического положения России. Территория и акватория, морские и сухопутные границы. Умения устанавливать причинно-следственные связи, строить логическое рассуждение. Умения создавать, применять и преобразовывать знаки и символы, модели и схемы для решения учебных и познавательных задач. Представления об основных этапах географического освоения Земли, открытиях великих путешественников и землепроходцев, исследованиях материков Земли. Первичные компетенции использования территориального подхода как основы географического мышления, владение понятийным аппаратом географии. Умения ориентироваться в источниках географической информации, выявлять взаимодополняющую географическую информацию. Умение различать изученные географические объекты.</w:t>
            </w:r>
          </w:p>
        </w:tc>
        <w:tc>
          <w:tcPr>
            <w:tcW w:w="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81,5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85,54</w:t>
            </w:r>
          </w:p>
        </w:tc>
        <w:tc>
          <w:tcPr>
            <w:tcW w:w="6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86,23</w:t>
            </w:r>
          </w:p>
        </w:tc>
        <w:tc>
          <w:tcPr>
            <w:tcW w:w="10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88,91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55" w:type="dxa"/>
            <w:shd w:val="clear" w:color="auto" w:fill="auto"/>
            <w:vAlign w:val="center"/>
          </w:tcPr>
          <w:p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1.2. Особенности географического положения России. Территория и акватория, морские и сухопутные границы. Умения устанавливать причинно-следственные связи, строить логическое рассуждение. Умения создавать, применять и преобразовывать знаки и символы, модели и схемы для решения учебных и познавательных задач. Представления об основных этапах географического освоения Земли, открытиях великих путешественников и землепроходцев, исследованиях материков Земли. Первичные компетенции использования территориального подхода как основы географического мышления, владение понятийным аппаратом географии. Умения ориентироваться в источниках географической информации, выявлять взаимодополняющую географическую информацию. Умение различать изученные географические объекты.</w:t>
            </w:r>
          </w:p>
        </w:tc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62,21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64,85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68,46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55" w:type="dxa"/>
            <w:shd w:val="clear" w:color="auto" w:fill="auto"/>
            <w:vAlign w:val="center"/>
          </w:tcPr>
          <w:p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2.1. Особенности географического положения России. Территория и акватория, морские и сухопутные границы. Умения определять понятия, создавать обобщения, устанавливать аналогии. Умения устанавливать причинно-следственные связи, строить логическое рассуждение. Умения: ориентироваться в источниках географической информации; определять и сравнивать качественные и количественные показатели, характеризующие географические объекты, их положение в пространстве. Умения использовать источники географической информации для решения различных задач: выявление географических зависимостей и закономерностей; расчет количественных показателей, характеризующих географические объекты, сопоставление географической информации.</w:t>
            </w:r>
          </w:p>
        </w:tc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66,43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70,83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72,64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55" w:type="dxa"/>
            <w:shd w:val="clear" w:color="auto" w:fill="auto"/>
            <w:vAlign w:val="center"/>
          </w:tcPr>
          <w:p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2.2. Особенности географического положения России. Территория и акватория, морские и сухопутные границы. Умения определять понятия, создавать обобщения, устанавливать аналогии. Умения устанавливать причинно-следственные связи, строить логическое рассуждение. Умения: ориентироваться в источниках географической информации; определять и сравнивать качественные и количественные показатели, характеризующие географические объекты, их положение в пространстве. Умения использовать источники географической информации для решения различных задач: выявление географических зависимостей и закономерностей; расчет количественных показателей, характеризующих географические объекты, сопоставление географической информации.</w:t>
            </w:r>
          </w:p>
        </w:tc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29,73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30,17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33,7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55" w:type="dxa"/>
            <w:shd w:val="clear" w:color="auto" w:fill="auto"/>
            <w:vAlign w:val="center"/>
          </w:tcPr>
          <w:p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3.1. Природа России. Особенности геологического строения и распространения крупных форм рельефа. Умения определять понятия, создавать обобщения, устанавливать аналогии, классифицировать. Умения устанавливать причинно-следственные связи, строить логическое рассуждение. Умения: ориентироваться в источниках географической информации: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пространстве; выявлять взаимодополняющую географическую информацию, представленную в одном или нескольких источниках. Умения: различать изученные географические объекты, процессы и явления; сравнивать географические объекты, процессы и явления на основе известных характерных свойств. Умение различать географические процессы и явления, определяющие особенности компонентов природы отдельных территорий.</w:t>
            </w:r>
          </w:p>
        </w:tc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65,85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70,41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69,99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55" w:type="dxa"/>
            <w:shd w:val="clear" w:color="auto" w:fill="auto"/>
            <w:vAlign w:val="center"/>
          </w:tcPr>
          <w:p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3.2. Природа России. Особенности геологического строения и распространения крупных форм рельефа. Умения определять понятия, создавать обобщения, устанавливать аналогии, классифицировать. Умения устанавливать причинно-следственные связи, строить логическое рассуждение. Умения: ориентироваться в источниках географической информации: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пространстве; выявлять взаимодополняющую географическую информацию, представленную в одном или нескольких источниках. Умения: различать изученные географические объекты, процессы и явления; сравнивать географические объекты, процессы и явления на основе известных характерных свойств. Умение различать географические процессы и явления, определяющие особенности компонентов природы отдельных территорий.</w:t>
            </w:r>
          </w:p>
        </w:tc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58,1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61,98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59,2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55" w:type="dxa"/>
            <w:shd w:val="clear" w:color="auto" w:fill="auto"/>
            <w:vAlign w:val="center"/>
          </w:tcPr>
          <w:p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3.3. Природа России. Особенности геологического строения и распространения крупных форм рельефа. Умения определять понятия, создавать обобщения, устанавливать аналогии, классифицировать. Умения устанавливать причинно-следственные связи, строить логическое рассуждение. Умения: ориентироваться в источниках географической информации: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пространстве; выявлять взаимодополняющую географическую информацию, представленную в одном или нескольких источниках. Умения: различать изученные географические объекты, процессы и явления; сравнивать географические объекты, процессы и явления на основе известных характерных свойств. Умение различать географические процессы и явления, определяющие особенности компонентов природы отдельных территорий.</w:t>
            </w:r>
          </w:p>
        </w:tc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45,83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49,35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47,33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55" w:type="dxa"/>
            <w:shd w:val="clear" w:color="auto" w:fill="auto"/>
            <w:vAlign w:val="center"/>
          </w:tcPr>
          <w:p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4.1. Природа России. Внутренние воды и водные ресурсы, особенности их размещения на территории страны. Моря России. Умения устанавливать причинно-следственные связи, строить логическое рассуждение, умозаключение  и делать выводы. Смысловое чтение. Первичные компетенции использования территориального подхода как основы географического мышления, владение понятийным аппаратом географии. Умения ориентироваться в источниках географической информации: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пространстве; выявлять недостающую и/или взаимодополняющую географическую информацию, представленную в одном или нескольких источниках. Умения использовать источники географической информации для решения различных задач: выявление географических зависимостей и закономерностей; расчет количественных показателей, характеризующих географические объекты.</w:t>
            </w:r>
          </w:p>
        </w:tc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58,01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65,79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68,63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55" w:type="dxa"/>
            <w:shd w:val="clear" w:color="auto" w:fill="auto"/>
            <w:vAlign w:val="center"/>
          </w:tcPr>
          <w:p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4.2. Природа России. Внутренние воды и водные ресурсы, особенности их размещения на территории страны. Моря России. Умения устанавливать причинно-следственные связи, строить логическое рассуждение, умозаключение  и делать выводы. Смысловое чтение. Первичные компетенции использования территориального подхода как основы географического мышления, владение понятийным аппаратом географии. Умения ориентироваться в источниках географической информации: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пространстве; выявлять недостающую и/или взаимодополняющую географическую информацию, представленную в одном или нескольких источниках. Умения использовать источники географической информации для решения различных задач: выявление географических зависимостей и закономерностей; расчет количественных показателей, характеризующих географические объекты.</w:t>
            </w:r>
          </w:p>
        </w:tc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65,89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73,15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73,01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81,41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55" w:type="dxa"/>
            <w:shd w:val="clear" w:color="auto" w:fill="auto"/>
            <w:vAlign w:val="center"/>
          </w:tcPr>
          <w:p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4.3. Умения использовать источники географической информации для решения различных задач: выявление географических зависимостей и закономерностей; расчет количественных показателей, характеризующих географические объекты.</w:t>
            </w:r>
          </w:p>
        </w:tc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36,59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41,76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42,61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46,95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55" w:type="dxa"/>
            <w:shd w:val="clear" w:color="auto" w:fill="auto"/>
            <w:vAlign w:val="center"/>
          </w:tcPr>
          <w:p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5.1. Природа России. Типы климатов, факторы их формирования, климатические пояса. Климат и хозяйственная деятельность людей. Умения определять понятия, создавать обобщения, устанавливать аналогии, классифицировать. Умения устанавливать причинно-следственные связи, строить логическое рассуждение. Умения создавать, применять и преобразовывать знаки и символы, модели и схемы для решения учебных и познавательных задач. Смысловое чтение.</w:t>
            </w:r>
          </w:p>
        </w:tc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42,28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46,37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48,68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55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5.2. Владение понятийным аппаратом географии. Умения: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пространстве; представлять в различных формах географическую информацию. Умение использовать источники географической информации для решения различных задач.</w:t>
            </w:r>
          </w:p>
        </w:tc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44,15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47,48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48,98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46,79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5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5.3. Умения: различать изученные географические объекты, процессы и явления; сравнивать географические объекты, процессы и явления на основе известных характерных свойств. Способность использовать знания о географических законах и закономерностях, о взаимосвязях между изученными географическими объектами, процессами и явлениями для объяснения их свойств.</w:t>
            </w:r>
          </w:p>
        </w:tc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50,35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52,33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51,39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5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6.1. Административно-территориальное устройство России. Часовые пояса. Растительный и животный мир России. Почвы. Природные зоны. Высотная поясность. Умения определять понятия, создавать обобщения, устанавливать аналогии, классифицировать. Умения устанавливать причинно-следственные связи, строить логическое рассуждение. Смысловое чтение. Умение применять географическое мышление в познавательной, коммуникативной и социальной практике. Первичные компетенции использования территориального подхода как основы географического мышления, владение понятийным аппаратом географии.</w:t>
            </w:r>
          </w:p>
        </w:tc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37,21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45,1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43,34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5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6.2. Умения ориентироваться в источниках географической информации: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явления; представлять в различных формах  географическую информацию.</w:t>
            </w:r>
          </w:p>
        </w:tc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36,79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44,23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46,91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46,37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5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6.3. Умение использовать источники географической информации для решения различных задач. Способность использовать знания о географических законах и закономерностях, а также о мировом, зональном, летнем и зимнем времени для решения практико-ориентированных задач по определению различий в поясном времени территорий в контексте  реальной жизни.</w:t>
            </w:r>
          </w:p>
        </w:tc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34,91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38,37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37,74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5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7.1. Население России. Умения устанавливать причинно-следственные связи, строить логическое рассуждение, умозаключение и делать выводы. Умения ориентироваться в источниках географической информации: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явления. Способность использовать знания о населении и взаимосвязях между изученными демографическими процессами и явлениями для решения различных учебных и практико-ориентированных задач, а также различать (распознавать) демографические процессы и явления, характеризующие демографическую ситуацию в России и отдельных регионах.</w:t>
            </w:r>
          </w:p>
        </w:tc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74,8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78,63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77,57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81,62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5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7.2. Население России. Умения устанавливать причинно-следственные связи, строить логическое рассуждение, умозаключение и делать выводы. Умения ориентироваться в источниках географической информации: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явления. Способность использовать знания о населении и взаимосвязях между изученными демографическими процессами и явлениями для решения различных учебных и практико-ориентированных задач, а также различать (распознавать) демографические процессы и явления, характеризующие демографическую ситуацию в России и отдельных регионах.</w:t>
            </w:r>
          </w:p>
        </w:tc>
        <w:tc>
          <w:tcPr>
            <w:tcW w:w="5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56,77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60,51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61,85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69,48</w:t>
            </w:r>
          </w:p>
        </w:tc>
      </w:tr>
    </w:tbl>
    <w:p>
      <w:pPr>
        <w:ind w:firstLine="567"/>
        <w:jc w:val="both"/>
      </w:pPr>
    </w:p>
    <w:p>
      <w:pPr>
        <w:ind w:firstLine="567"/>
        <w:jc w:val="both"/>
        <w:rPr>
          <w:color w:val="000000"/>
        </w:rPr>
      </w:pPr>
      <w:r>
        <w:t xml:space="preserve">Проанализировав таблицу 5, можно сделать вывод, что наибольшее затруднение у обучающихся 6 классов района вызвало задание № 2.2 (с ним справились 38,83% участников). Это задание оценивает </w:t>
      </w:r>
      <w:r>
        <w:rPr>
          <w:color w:val="000000"/>
        </w:rPr>
        <w:t xml:space="preserve">умение определять понятия, создавать обобщения, устанавливать аналогии, устанавливать причинно-следственные связи, строить логическое рассуждение, ориентироваться в источниках географической информации; определять и сравнивать качественные и количественные показатели, характеризующие географические объекты, их положение в пространстве, использовать источники географической информации для решения различных задач: выявление географических зависимостей и закономерностей; расчет количественных показателей, характеризующих географические объекты, сопоставление географической информации. Также затруднения у ребят вызвали задания 4.3, 5.1, 5.2, 5.3, 6.1, 6.2 и 6.3, с ними справилось от 40 до 50% обучающихся. </w:t>
      </w:r>
    </w:p>
    <w:p>
      <w:pPr>
        <w:ind w:firstLine="567"/>
        <w:jc w:val="both"/>
      </w:pPr>
      <w:r>
        <w:t>Наилучшие результаты по географии обучающиеся 8 классов показали, выполняя задание 1.1 (максимальный балл набрали 88,91% обучающихся); а также задания 4.2 (81,41%) и 7.1 (81, 62%).</w:t>
      </w:r>
    </w:p>
    <w:p>
      <w:pPr>
        <w:ind w:firstLine="567"/>
        <w:jc w:val="both"/>
      </w:pPr>
    </w:p>
    <w:p>
      <w:pPr>
        <w:ind w:firstLine="567"/>
        <w:jc w:val="both"/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D81"/>
    <w:rsid w:val="00093600"/>
    <w:rsid w:val="001A57EF"/>
    <w:rsid w:val="002603AC"/>
    <w:rsid w:val="00295099"/>
    <w:rsid w:val="002D3AE6"/>
    <w:rsid w:val="00320971"/>
    <w:rsid w:val="00706E22"/>
    <w:rsid w:val="007C3964"/>
    <w:rsid w:val="007C7886"/>
    <w:rsid w:val="00A850BA"/>
    <w:rsid w:val="00C01EC3"/>
    <w:rsid w:val="00D3641D"/>
    <w:rsid w:val="00DB0F62"/>
    <w:rsid w:val="00E94D81"/>
    <w:rsid w:val="304C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10</Pages>
  <Words>3952</Words>
  <Characters>22530</Characters>
  <Lines>187</Lines>
  <Paragraphs>52</Paragraphs>
  <TotalTime>406</TotalTime>
  <ScaleCrop>false</ScaleCrop>
  <LinksUpToDate>false</LinksUpToDate>
  <CharactersWithSpaces>26430</CharactersWithSpaces>
  <Application>WPS Office_12.2.0.13279_F1E327BC-269C-435d-A152-05C5408002CA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2023-09-25T06:47:00Z</dcterms:created>
  <dc:creator>Татьяна</dc:creator>
  <cp:lastModifiedBy>Гульшат Гарипова</cp:lastModifiedBy>
  <dcterms:modified xsi:type="dcterms:W3CDTF">2023-11-01T18:42:40Z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1049-12.2.0.13279</vt:lpwstr>
  </property>
  <property fmtid="{D5CDD505-2E9C-101B-9397-08002B2CF9AE}" pid="3" name="ICV">
    <vt:lpwstr>EE98A0C37EB44F3792A6B4F8A5297CE5_12</vt:lpwstr>
  </property>
</Properties>
</file>